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D" w:rsidRDefault="00FC6EBD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C6E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6EBD" w:rsidRDefault="00DE4216">
            <w:pPr>
              <w:pStyle w:val="ConsPlusNormal0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6EBD" w:rsidRDefault="00DE4216">
            <w:pPr>
              <w:pStyle w:val="ConsPlusNormal0"/>
              <w:jc w:val="right"/>
            </w:pPr>
            <w:r>
              <w:t>N 59-ФЗ</w:t>
            </w:r>
          </w:p>
        </w:tc>
      </w:tr>
    </w:tbl>
    <w:p w:rsidR="00FC6EBD" w:rsidRDefault="00FC6E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EBD" w:rsidRDefault="00FC6EBD">
      <w:pPr>
        <w:pStyle w:val="ConsPlusNormal0"/>
        <w:jc w:val="center"/>
      </w:pPr>
    </w:p>
    <w:p w:rsidR="00FC6EBD" w:rsidRDefault="00DE4216">
      <w:pPr>
        <w:pStyle w:val="ConsPlusTitle0"/>
        <w:jc w:val="center"/>
      </w:pPr>
      <w:r>
        <w:t>РОССИЙСКАЯ ФЕДЕРАЦИЯ</w:t>
      </w:r>
    </w:p>
    <w:p w:rsidR="00FC6EBD" w:rsidRDefault="00FC6EBD">
      <w:pPr>
        <w:pStyle w:val="ConsPlusTitle0"/>
        <w:jc w:val="center"/>
      </w:pPr>
    </w:p>
    <w:p w:rsidR="00FC6EBD" w:rsidRDefault="00DE4216">
      <w:pPr>
        <w:pStyle w:val="ConsPlusTitle0"/>
        <w:jc w:val="center"/>
      </w:pPr>
      <w:r>
        <w:t>ФЕДЕРАЛЬНЫЙ ЗАКОН</w:t>
      </w:r>
    </w:p>
    <w:p w:rsidR="00FC6EBD" w:rsidRDefault="00FC6EBD">
      <w:pPr>
        <w:pStyle w:val="ConsPlusTitle0"/>
        <w:jc w:val="center"/>
      </w:pPr>
    </w:p>
    <w:p w:rsidR="00FC6EBD" w:rsidRDefault="00DE4216">
      <w:pPr>
        <w:pStyle w:val="ConsPlusTitle0"/>
        <w:jc w:val="center"/>
      </w:pPr>
      <w:r>
        <w:t>О ПОРЯДКЕ РАССМОТРЕНИЯ ОБРАЩЕНИЙ</w:t>
      </w:r>
    </w:p>
    <w:p w:rsidR="00FC6EBD" w:rsidRDefault="00DE4216">
      <w:pPr>
        <w:pStyle w:val="ConsPlusTitle0"/>
        <w:jc w:val="center"/>
      </w:pPr>
      <w:r>
        <w:t>ГРАЖДАН РОССИЙСКОЙ ФЕДЕРАЦИИ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jc w:val="right"/>
      </w:pPr>
      <w:proofErr w:type="gramStart"/>
      <w:r>
        <w:t>Принят</w:t>
      </w:r>
      <w:proofErr w:type="gramEnd"/>
    </w:p>
    <w:p w:rsidR="00FC6EBD" w:rsidRDefault="00DE4216">
      <w:pPr>
        <w:pStyle w:val="ConsPlusNormal0"/>
        <w:jc w:val="right"/>
      </w:pPr>
      <w:r>
        <w:t>Государственной Думой</w:t>
      </w:r>
    </w:p>
    <w:p w:rsidR="00FC6EBD" w:rsidRDefault="00DE4216">
      <w:pPr>
        <w:pStyle w:val="ConsPlusNormal0"/>
        <w:jc w:val="right"/>
      </w:pPr>
      <w:r>
        <w:t>21 апреля 2006 года</w:t>
      </w:r>
    </w:p>
    <w:p w:rsidR="00FC6EBD" w:rsidRDefault="00FC6EBD">
      <w:pPr>
        <w:pStyle w:val="ConsPlusNormal0"/>
        <w:jc w:val="right"/>
      </w:pPr>
    </w:p>
    <w:p w:rsidR="00FC6EBD" w:rsidRDefault="00DE4216">
      <w:pPr>
        <w:pStyle w:val="ConsPlusNormal0"/>
        <w:jc w:val="right"/>
      </w:pPr>
      <w:r>
        <w:t>Одобрен</w:t>
      </w:r>
    </w:p>
    <w:p w:rsidR="00FC6EBD" w:rsidRDefault="00DE4216">
      <w:pPr>
        <w:pStyle w:val="ConsPlusNormal0"/>
        <w:jc w:val="right"/>
      </w:pPr>
      <w:r>
        <w:t>Советом Федерации</w:t>
      </w:r>
    </w:p>
    <w:p w:rsidR="00FC6EBD" w:rsidRDefault="00DE4216">
      <w:pPr>
        <w:pStyle w:val="ConsPlusNormal0"/>
        <w:jc w:val="right"/>
      </w:pPr>
      <w:r>
        <w:t>26 апреля 2006 года</w:t>
      </w:r>
    </w:p>
    <w:p w:rsidR="00FC6EBD" w:rsidRDefault="00FC6E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6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EBD" w:rsidRDefault="00FC6E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EBD" w:rsidRDefault="00FC6E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EBD" w:rsidRDefault="00DE421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>от 24.11.2014</w:t>
            </w:r>
            <w:r>
              <w:rPr>
                <w:color w:val="392C69"/>
              </w:rPr>
              <w:t xml:space="preserve"> </w:t>
            </w:r>
            <w:hyperlink r:id="rId1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4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</w:t>
            </w:r>
            <w:r>
              <w:rPr>
                <w:color w:val="392C69"/>
              </w:rPr>
              <w:t>ного Суда РФ</w:t>
            </w:r>
          </w:p>
          <w:p w:rsidR="00FC6EBD" w:rsidRDefault="00DE4216">
            <w:pPr>
              <w:pStyle w:val="ConsPlusNormal0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EBD" w:rsidRDefault="00FC6EBD">
            <w:pPr>
              <w:pStyle w:val="ConsPlusNormal0"/>
            </w:pPr>
          </w:p>
        </w:tc>
      </w:tr>
    </w:tbl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</w:t>
        </w:r>
        <w:r>
          <w:rPr>
            <w:color w:val="0000FF"/>
          </w:rPr>
          <w:t>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 Ус</w:t>
      </w:r>
      <w:r>
        <w:t xml:space="preserve">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</w:t>
      </w:r>
      <w:r>
        <w:t>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</w:t>
      </w:r>
      <w:r>
        <w:t>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</w:t>
      </w:r>
      <w:r>
        <w:t>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C6EBD" w:rsidRDefault="00DE4216">
      <w:pPr>
        <w:pStyle w:val="ConsPlusNormal0"/>
        <w:jc w:val="both"/>
      </w:pPr>
      <w:r>
        <w:t xml:space="preserve">(часть </w:t>
      </w:r>
      <w:r>
        <w:t xml:space="preserve">4 введена Федеральным </w:t>
      </w:r>
      <w:hyperlink r:id="rId17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2. Право граждан на о</w:t>
      </w:r>
      <w:r>
        <w:t>бращение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</w:t>
      </w:r>
      <w:r>
        <w:t>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</w:t>
      </w:r>
      <w:r>
        <w:t>шать права и свободы других лиц.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Правоотношения, связанные с рассмотрением обращений граждан, регу</w:t>
      </w:r>
      <w:r>
        <w:t xml:space="preserve">лируются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</w:t>
      </w:r>
      <w:r>
        <w:t xml:space="preserve">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</w:t>
      </w:r>
      <w:r>
        <w:t>тоящим Федеральным законом.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1) обращение гражданина (далее - обращение) - направленные в государстве</w:t>
      </w:r>
      <w:r>
        <w:t>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6EBD" w:rsidRDefault="00DE4216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2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6EBD" w:rsidRDefault="00DE4216">
      <w:pPr>
        <w:pStyle w:val="ConsPlusNormal0"/>
        <w:jc w:val="both"/>
      </w:pPr>
      <w:r>
        <w:t xml:space="preserve">(в ред. Федерального </w:t>
      </w:r>
      <w:hyperlink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lastRenderedPageBreak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</w:t>
      </w:r>
      <w:r>
        <w:t xml:space="preserve">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;</w:t>
      </w:r>
    </w:p>
    <w:p w:rsidR="00FC6EBD" w:rsidRDefault="00DE4216">
      <w:pPr>
        <w:pStyle w:val="ConsPlusNormal0"/>
        <w:spacing w:before="200"/>
        <w:ind w:firstLine="540"/>
        <w:jc w:val="both"/>
      </w:pPr>
      <w:proofErr w:type="gramStart"/>
      <w:r>
        <w:t>3) получать письменный ответ по существу п</w:t>
      </w:r>
      <w:r>
        <w:t xml:space="preserve">оставленных в обращении вопросов, за исключением случаев, указанных в </w:t>
      </w:r>
      <w:hyperlink w:anchor="P110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</w:t>
      </w:r>
      <w:r>
        <w:t>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C6EBD" w:rsidRDefault="00DE4216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4) обращаться с жалобой на принятое по обращению решение или на дейст</w:t>
      </w:r>
      <w:r>
        <w:t xml:space="preserve">вие (бездействие) в связи с рассмотрением обращения в административном и (или) судебном порядке в соответствии с </w:t>
      </w:r>
      <w:hyperlink r:id="rId24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5) обращаться с заявлением о прекращении рассмотрения обращени</w:t>
      </w:r>
      <w:r>
        <w:t>я.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 xml:space="preserve">1. Запрещается </w:t>
      </w:r>
      <w:hyperlink r:id="rId25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</w:t>
      </w:r>
      <w:r>
        <w:t>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0" w:name="P70"/>
      <w:bookmarkEnd w:id="0"/>
      <w:r>
        <w:t xml:space="preserve">2. При рассмотрении </w:t>
      </w:r>
      <w:r>
        <w:t xml:space="preserve">обращения не допускается разглашение сведений, содержащихся в обращении, а также сведений, касающихся </w:t>
      </w:r>
      <w:hyperlink r:id="rId26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</w:t>
      </w:r>
      <w:r>
        <w:t>ит решение поставленных в обращении вопросов.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7. Требования к письменному обращению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</w:t>
      </w:r>
      <w:r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>
        <w:t>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tooltip="Статья 10. Рассмотрение обращения">
        <w:r>
          <w:rPr>
            <w:color w:val="0000FF"/>
          </w:rPr>
          <w:t>порядке</w:t>
        </w:r>
      </w:hyperlink>
      <w:r>
        <w:t>, установленном настоящим Ф</w:t>
      </w:r>
      <w:r>
        <w:t>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</w:t>
      </w:r>
      <w:r>
        <w:t>ложить к такому обращению необходимые документы и материалы в электронной форме.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</w:t>
      </w:r>
      <w:r>
        <w:t xml:space="preserve"> в обращении вопросов.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Письменное обращение, содержащее вопросы, решение ко</w:t>
      </w:r>
      <w:r>
        <w:t>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</w:t>
      </w:r>
      <w:r>
        <w:t xml:space="preserve">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Пись</w:t>
      </w:r>
      <w:r>
        <w:t xml:space="preserve">менное обращение, содержащее информацию о фактах возможных нарушений </w:t>
      </w:r>
      <w:hyperlink r:id="rId28" w:tooltip="Федеральный закон от 18.07.2006 N 109-ФЗ (ред. от 27.01.2023) &quot;О миграционном учете иностранных граждан и лиц без гражданства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</w:t>
      </w:r>
      <w:r>
        <w:t>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</w:t>
      </w:r>
      <w:r>
        <w:t>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6EBD" w:rsidRDefault="00DE4216">
      <w:pPr>
        <w:pStyle w:val="ConsPlusNormal0"/>
        <w:jc w:val="both"/>
      </w:pPr>
      <w:r>
        <w:t xml:space="preserve">(часть 3.1 введена Федеральным </w:t>
      </w:r>
      <w:hyperlink r:id="rId29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</w:t>
      </w:r>
      <w:r>
        <w:t xml:space="preserve">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5. Государств</w:t>
      </w:r>
      <w:r>
        <w:t>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</w:t>
      </w:r>
      <w:r>
        <w:t>нных органах или у должностного лица документы и материалы о результатах рассмотрения письменного обращения.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</w:t>
      </w:r>
      <w:r>
        <w:t xml:space="preserve">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</w:t>
      </w:r>
      <w:r>
        <w:t xml:space="preserve">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color w:val="0000FF"/>
          </w:rPr>
          <w:t>порядке</w:t>
        </w:r>
      </w:hyperlink>
      <w:r>
        <w:t xml:space="preserve"> в суд.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9. Обязательность принятия обращения к р</w:t>
      </w:r>
      <w:r>
        <w:t>ассмотрению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 В случае необходимости рассматривающие обращение государственный о</w:t>
      </w:r>
      <w:r>
        <w:t>рган, орган местного самоуправления или должностное лицо может обеспечить его рассмотрение с выездом на место.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6EBD" w:rsidRDefault="00DE4216">
      <w:pPr>
        <w:pStyle w:val="ConsPlusNormal0"/>
        <w:spacing w:before="200"/>
        <w:ind w:firstLine="540"/>
        <w:jc w:val="both"/>
      </w:pPr>
      <w:proofErr w:type="gramStart"/>
      <w:r>
        <w:t>1) обеспечивает объективное, вс</w:t>
      </w:r>
      <w:r>
        <w:t>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C6EBD" w:rsidRDefault="00DE4216">
      <w:pPr>
        <w:pStyle w:val="ConsPlusNormal0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</w:t>
      </w:r>
      <w:r>
        <w:t>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6EBD" w:rsidRDefault="00DE4216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lastRenderedPageBreak/>
        <w:t xml:space="preserve">3) принимает меры, направленные на восстановление </w:t>
      </w:r>
      <w:r>
        <w:t>или защиту нарушенных прав, свобод и законных интересов гражданина;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</w:t>
      </w:r>
      <w:r>
        <w:t>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</w:t>
      </w:r>
      <w:r>
        <w:t xml:space="preserve">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>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</w:t>
      </w:r>
      <w:r>
        <w:t>правления в информационно-телекоммуникационной сети "Интернет".</w:t>
      </w:r>
    </w:p>
    <w:p w:rsidR="00FC6EBD" w:rsidRDefault="00DE4216">
      <w:pPr>
        <w:pStyle w:val="ConsPlusNormal0"/>
        <w:jc w:val="both"/>
      </w:pPr>
      <w:r>
        <w:t xml:space="preserve">(часть 4 в ред. Федерального </w:t>
      </w:r>
      <w:hyperlink r:id="rId3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</w:t>
      </w:r>
      <w:r>
        <w:t>й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</w:t>
      </w:r>
      <w:r>
        <w:t xml:space="preserve">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6EBD" w:rsidRDefault="00DE4216">
      <w:pPr>
        <w:pStyle w:val="ConsPlusNormal0"/>
        <w:jc w:val="both"/>
      </w:pPr>
      <w:r>
        <w:t xml:space="preserve">(в ред. Федерального </w:t>
      </w:r>
      <w:hyperlink r:id="rId35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</w:t>
      </w:r>
      <w:r>
        <w:t>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C6EBD" w:rsidRDefault="00DE4216">
      <w:pPr>
        <w:pStyle w:val="ConsPlusNormal0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</w:t>
      </w:r>
      <w:r>
        <w:t xml:space="preserve">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>
        <w:t>сообщается гражданину, направившему обращение, если его фамилия и почтовый адрес поддаются прочтению.</w:t>
      </w:r>
    </w:p>
    <w:p w:rsidR="00FC6EBD" w:rsidRDefault="00DE4216">
      <w:pPr>
        <w:pStyle w:val="ConsPlusNormal0"/>
        <w:jc w:val="both"/>
      </w:pPr>
      <w:r>
        <w:lastRenderedPageBreak/>
        <w:t xml:space="preserve">(в ред. Федерального </w:t>
      </w:r>
      <w:hyperlink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4.1. В сл</w:t>
      </w:r>
      <w:r>
        <w:t>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</w:t>
      </w:r>
      <w:r>
        <w:t xml:space="preserve">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27.11.2017 N 355-ФЗ)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</w:t>
      </w:r>
      <w:r>
        <w:t>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</w:t>
      </w:r>
      <w:r>
        <w:t>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</w:t>
      </w:r>
      <w:r>
        <w:t>е.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</w:t>
      </w:r>
      <w:r>
        <w:t xml:space="preserve">енного обращения, содержащего вопрос, ответ на который размещен в соответствии с </w:t>
      </w:r>
      <w:hyperlink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</w:t>
      </w:r>
      <w:r>
        <w:t>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</w:t>
      </w:r>
      <w:r>
        <w:t>н ответ на вопрос, поставленный в обращении, при этом обращение, содержащее обжалование судебного решения, не возвращается.</w:t>
      </w:r>
    </w:p>
    <w:p w:rsidR="00FC6EBD" w:rsidRDefault="00DE4216">
      <w:pPr>
        <w:pStyle w:val="ConsPlusNormal0"/>
        <w:jc w:val="both"/>
      </w:pPr>
      <w:r>
        <w:t xml:space="preserve">(часть 5.1 введена Федеральным </w:t>
      </w:r>
      <w:hyperlink r:id="rId41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</w:t>
      </w:r>
      <w:r>
        <w:t>7 N 355-ФЗ)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</w:t>
      </w:r>
      <w:r>
        <w:t>оответствующему должностному лицу.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</w:t>
      </w:r>
      <w:r>
        <w:t xml:space="preserve">ечение 30 дней со дня регистрации письменного обращения, за исключением случая, указанного в </w:t>
      </w:r>
      <w:hyperlink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6EBD" w:rsidRDefault="00DE4216">
      <w:pPr>
        <w:pStyle w:val="ConsPlusNormal0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</w:t>
      </w:r>
      <w:r>
        <w:t>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1.1 введена Фе</w:t>
      </w:r>
      <w:r>
        <w:t xml:space="preserve">деральным </w:t>
      </w:r>
      <w:hyperlink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исключительных случаях, а также в случае направле</w:t>
      </w:r>
      <w:r>
        <w:t xml:space="preserve">ния запроса, предусмотренного частью 2 </w:t>
      </w:r>
      <w:hyperlink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</w:t>
      </w:r>
      <w:r>
        <w:t>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13. Личный прием граждан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</w:t>
      </w:r>
      <w:r>
        <w:t>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5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удостоверяющий его л</w:t>
      </w:r>
      <w:r>
        <w:t>ичность.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4. Письменное обращение, принятое в ходе личного приема, подл</w:t>
      </w:r>
      <w:r>
        <w:t>ежит регистрации и рассмотрению в порядке, установленном настоящим Федеральным законом.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</w:t>
      </w:r>
      <w:r>
        <w:t>о лица, гражданину дается разъяснение, куда и в каком порядке ему следует обратиться.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7</w:t>
      </w:r>
      <w: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6EBD" w:rsidRDefault="00DE421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</w:t>
      </w:r>
      <w:r>
        <w:t xml:space="preserve">дением порядка рассмотрения обращений, </w:t>
      </w:r>
      <w:hyperlink r:id="rId47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</w:t>
      </w:r>
      <w:r>
        <w:t>нного органа, органа местного самоуправления или должностного лица при рассмотрении обращения, по решению суда.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</w:t>
      </w:r>
      <w:r>
        <w:t>рганом, органом местного самоуправления или должностным лицом, могут быть взысканы с данного гражданина по решению суда.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Признать не де</w:t>
      </w:r>
      <w:r>
        <w:t>йствующими на территории Российской Федерации: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1) </w:t>
      </w:r>
      <w:hyperlink r:id="rId49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</w:t>
      </w:r>
      <w:r>
        <w:lastRenderedPageBreak/>
        <w:t>рассмотрения предложений, заявлений и жалоб граждан" (Ведомости Верховного Совета СССР, 1968, N</w:t>
      </w:r>
      <w:r>
        <w:t xml:space="preserve"> 17, ст. 144);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2) </w:t>
      </w:r>
      <w:hyperlink r:id="rId50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</w:t>
      </w:r>
      <w:r>
        <w:t>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3) </w:t>
      </w:r>
      <w:hyperlink r:id="rId51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</w:t>
      </w:r>
      <w:r>
        <w:t>ий и жалоб граждан" (Ведомости Верховного Совета СССР, 1980, N 11, ст. 192);</w:t>
      </w:r>
    </w:p>
    <w:p w:rsidR="00FC6EBD" w:rsidRDefault="00DE4216">
      <w:pPr>
        <w:pStyle w:val="ConsPlusNormal0"/>
        <w:spacing w:before="200"/>
        <w:ind w:firstLine="540"/>
        <w:jc w:val="both"/>
      </w:pPr>
      <w:proofErr w:type="gramStart"/>
      <w:r>
        <w:t xml:space="preserve">4) </w:t>
      </w:r>
      <w:hyperlink r:id="rId52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</w:t>
      </w:r>
      <w:r>
        <w:t>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C6EBD" w:rsidRDefault="00DE4216">
      <w:pPr>
        <w:pStyle w:val="ConsPlusNormal0"/>
        <w:spacing w:before="200"/>
        <w:ind w:firstLine="540"/>
        <w:jc w:val="both"/>
      </w:pPr>
      <w:r>
        <w:t xml:space="preserve">5) </w:t>
      </w:r>
      <w:hyperlink r:id="rId53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</w:t>
      </w:r>
      <w:r>
        <w:t>редложений, заявлений и жалоб граждан" (Ведомости Верховного Совета СССР, 1988, N 6, ст. 94);</w:t>
      </w:r>
    </w:p>
    <w:p w:rsidR="00FC6EBD" w:rsidRDefault="00DE4216">
      <w:pPr>
        <w:pStyle w:val="ConsPlusNormal0"/>
        <w:spacing w:before="200"/>
        <w:ind w:firstLine="540"/>
        <w:jc w:val="both"/>
      </w:pPr>
      <w:proofErr w:type="gramStart"/>
      <w:r>
        <w:t xml:space="preserve">6) </w:t>
      </w:r>
      <w:hyperlink r:id="rId54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</w:t>
      </w:r>
      <w:r>
        <w:t>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Title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ind w:firstLine="540"/>
        <w:jc w:val="both"/>
      </w:pPr>
      <w:r>
        <w:t>Настоящий Федеральны</w:t>
      </w:r>
      <w:r>
        <w:t>й закон вступает в силу по истечении 180 дней после дня его официального опубликования.</w:t>
      </w:r>
    </w:p>
    <w:p w:rsidR="00FC6EBD" w:rsidRDefault="00FC6EBD">
      <w:pPr>
        <w:pStyle w:val="ConsPlusNormal0"/>
        <w:ind w:firstLine="540"/>
        <w:jc w:val="both"/>
      </w:pPr>
    </w:p>
    <w:p w:rsidR="00FC6EBD" w:rsidRDefault="00DE4216">
      <w:pPr>
        <w:pStyle w:val="ConsPlusNormal0"/>
        <w:jc w:val="right"/>
      </w:pPr>
      <w:r>
        <w:t>Президент</w:t>
      </w:r>
    </w:p>
    <w:p w:rsidR="00FC6EBD" w:rsidRDefault="00DE4216">
      <w:pPr>
        <w:pStyle w:val="ConsPlusNormal0"/>
        <w:jc w:val="right"/>
      </w:pPr>
      <w:r>
        <w:t>Российской Федерации</w:t>
      </w:r>
    </w:p>
    <w:p w:rsidR="00FC6EBD" w:rsidRDefault="00DE4216">
      <w:pPr>
        <w:pStyle w:val="ConsPlusNormal0"/>
        <w:jc w:val="right"/>
      </w:pPr>
      <w:r>
        <w:t>В.ПУТИН</w:t>
      </w:r>
    </w:p>
    <w:p w:rsidR="00FC6EBD" w:rsidRDefault="00DE4216">
      <w:pPr>
        <w:pStyle w:val="ConsPlusNormal0"/>
      </w:pPr>
      <w:r>
        <w:t>Москва, Кремль</w:t>
      </w:r>
    </w:p>
    <w:p w:rsidR="00FC6EBD" w:rsidRDefault="00DE4216">
      <w:pPr>
        <w:pStyle w:val="ConsPlusNormal0"/>
        <w:spacing w:before="200"/>
      </w:pPr>
      <w:r>
        <w:t>2 мая 2006 года</w:t>
      </w:r>
    </w:p>
    <w:p w:rsidR="00FC6EBD" w:rsidRDefault="00DE4216">
      <w:pPr>
        <w:pStyle w:val="ConsPlusNormal0"/>
        <w:spacing w:before="200"/>
      </w:pPr>
      <w:r>
        <w:t>N 59-ФЗ</w:t>
      </w:r>
    </w:p>
    <w:p w:rsidR="00FC6EBD" w:rsidRDefault="00FC6EBD">
      <w:pPr>
        <w:pStyle w:val="ConsPlusNormal0"/>
      </w:pPr>
    </w:p>
    <w:p w:rsidR="00FC6EBD" w:rsidRDefault="00FC6EBD">
      <w:pPr>
        <w:pStyle w:val="ConsPlusNormal0"/>
      </w:pPr>
    </w:p>
    <w:p w:rsidR="00FC6EBD" w:rsidRDefault="00FC6E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6EBD" w:rsidSect="00FC6EBD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16" w:rsidRDefault="00DE4216" w:rsidP="00FC6EBD">
      <w:r>
        <w:separator/>
      </w:r>
    </w:p>
  </w:endnote>
  <w:endnote w:type="continuationSeparator" w:id="0">
    <w:p w:rsidR="00DE4216" w:rsidRDefault="00DE4216" w:rsidP="00FC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BD" w:rsidRDefault="00FC6E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6E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EBD" w:rsidRDefault="00DE42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6EBD" w:rsidRDefault="00FC6EBD">
          <w:pPr>
            <w:pStyle w:val="ConsPlusNormal0"/>
            <w:jc w:val="center"/>
          </w:pPr>
          <w:hyperlink r:id="rId1">
            <w:r w:rsidR="00DE421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6EBD" w:rsidRDefault="00DE421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6EB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6EBD">
            <w:fldChar w:fldCharType="separate"/>
          </w:r>
          <w:r w:rsidR="00AE1071">
            <w:rPr>
              <w:rFonts w:ascii="Tahoma" w:hAnsi="Tahoma" w:cs="Tahoma"/>
              <w:noProof/>
            </w:rPr>
            <w:t>8</w:t>
          </w:r>
          <w:r w:rsidR="00FC6EB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6EB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6EBD">
            <w:fldChar w:fldCharType="separate"/>
          </w:r>
          <w:r w:rsidR="00AE1071">
            <w:rPr>
              <w:rFonts w:ascii="Tahoma" w:hAnsi="Tahoma" w:cs="Tahoma"/>
              <w:noProof/>
            </w:rPr>
            <w:t>9</w:t>
          </w:r>
          <w:r w:rsidR="00FC6EBD">
            <w:fldChar w:fldCharType="end"/>
          </w:r>
        </w:p>
      </w:tc>
    </w:tr>
  </w:tbl>
  <w:p w:rsidR="00FC6EBD" w:rsidRDefault="00DE421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BD" w:rsidRDefault="00FC6E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6E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EBD" w:rsidRDefault="00DE42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6EBD" w:rsidRDefault="00FC6EBD">
          <w:pPr>
            <w:pStyle w:val="ConsPlusNormal0"/>
            <w:jc w:val="center"/>
          </w:pPr>
          <w:hyperlink r:id="rId1">
            <w:r w:rsidR="00DE421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6EBD" w:rsidRDefault="00DE421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6EB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6EBD">
            <w:fldChar w:fldCharType="separate"/>
          </w:r>
          <w:r w:rsidR="00AE1071">
            <w:rPr>
              <w:rFonts w:ascii="Tahoma" w:hAnsi="Tahoma" w:cs="Tahoma"/>
              <w:noProof/>
            </w:rPr>
            <w:t>1</w:t>
          </w:r>
          <w:r w:rsidR="00FC6EB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6EB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6EBD">
            <w:fldChar w:fldCharType="separate"/>
          </w:r>
          <w:r w:rsidR="00AE1071">
            <w:rPr>
              <w:rFonts w:ascii="Tahoma" w:hAnsi="Tahoma" w:cs="Tahoma"/>
              <w:noProof/>
            </w:rPr>
            <w:t>9</w:t>
          </w:r>
          <w:r w:rsidR="00FC6EBD">
            <w:fldChar w:fldCharType="end"/>
          </w:r>
        </w:p>
      </w:tc>
    </w:tr>
  </w:tbl>
  <w:p w:rsidR="00FC6EBD" w:rsidRDefault="00DE42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16" w:rsidRDefault="00DE4216" w:rsidP="00FC6EBD">
      <w:r>
        <w:separator/>
      </w:r>
    </w:p>
  </w:footnote>
  <w:footnote w:type="continuationSeparator" w:id="0">
    <w:p w:rsidR="00DE4216" w:rsidRDefault="00DE4216" w:rsidP="00FC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6E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EBD" w:rsidRDefault="00DE42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</w:t>
          </w:r>
          <w:r>
            <w:rPr>
              <w:rFonts w:ascii="Tahoma" w:hAnsi="Tahoma" w:cs="Tahoma"/>
              <w:sz w:val="16"/>
              <w:szCs w:val="16"/>
            </w:rPr>
            <w:t xml:space="preserve">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C6EBD" w:rsidRDefault="00DE42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08.06.2023</w:t>
          </w:r>
        </w:p>
      </w:tc>
    </w:tr>
  </w:tbl>
  <w:p w:rsidR="00FC6EBD" w:rsidRDefault="00FC6E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EBD" w:rsidRDefault="00FC6EB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6EB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EBD" w:rsidRDefault="00DE42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C6EBD" w:rsidRDefault="00DE42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FC6EBD" w:rsidRDefault="00FC6E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EBD" w:rsidRDefault="00FC6EB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EBD"/>
    <w:rsid w:val="00AE1071"/>
    <w:rsid w:val="00DE4216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C6E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C6E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C6E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C6E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C6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C6E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C6E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C6EBD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1F00DC66E0265BBE4B17AFAF7C57577B76EBEF0763EC3DA720C1781243C8348162A9AAFB00B4698E1BF8C2ACB2ADE3EB922534935F4E0J9OCG" TargetMode="External"/><Relationship Id="rId18" Type="http://schemas.openxmlformats.org/officeDocument/2006/relationships/hyperlink" Target="consultantplus://offline/ref=F0A1F00DC66E0265BBE4B17AFAF7C57572B16AB6FA793EC3DA720C1781243C8348162A9AAFB00E469BE1BF8C2ACB2ADE3EB922534935F4E0J9OCG" TargetMode="External"/><Relationship Id="rId26" Type="http://schemas.openxmlformats.org/officeDocument/2006/relationships/hyperlink" Target="consultantplus://offline/ref=F0A1F00DC66E0265BBE4B17AFAF7C57572B66CBFF1793EC3DA720C1781243C8348162A9AAFB00E469DE1BF8C2ACB2ADE3EB922534935F4E0J9OCG" TargetMode="External"/><Relationship Id="rId39" Type="http://schemas.openxmlformats.org/officeDocument/2006/relationships/hyperlink" Target="consultantplus://offline/ref=F0A1F00DC66E0265BBE4B17AFAF7C57571BD6CBAF2763EC3DA720C1781243C8348162A9AAFB00E4699E1BF8C2ACB2ADE3EB922534935F4E0J9OCG" TargetMode="External"/><Relationship Id="rId21" Type="http://schemas.openxmlformats.org/officeDocument/2006/relationships/hyperlink" Target="consultantplus://offline/ref=F0A1F00DC66E0265BBE4B17AFAF7C57571B56EB9FB783EC3DA720C1781243C8348162A9AAFB00D459BE1BF8C2ACB2ADE3EB922534935F4E0J9OCG" TargetMode="External"/><Relationship Id="rId34" Type="http://schemas.openxmlformats.org/officeDocument/2006/relationships/hyperlink" Target="consultantplus://offline/ref=F0A1F00DC66E0265BBE4B17AFAF7C57571BD6CBAF2763EC3DA720C1781243C8348162A9AAFB00E469EE1BF8C2ACB2ADE3EB922534935F4E0J9OCG" TargetMode="External"/><Relationship Id="rId42" Type="http://schemas.openxmlformats.org/officeDocument/2006/relationships/hyperlink" Target="consultantplus://offline/ref=F0A1F00DC66E0265BBE4B17AFAF7C5757AB666B7F37B63C9D22B0015862B63864F072A9BA7AE0E4182E8EBDFJ6ODG" TargetMode="External"/><Relationship Id="rId47" Type="http://schemas.openxmlformats.org/officeDocument/2006/relationships/hyperlink" Target="consultantplus://offline/ref=F0A1F00DC66E0265BBE4B17AFAF7C57571B46ABAF3723EC3DA720C1781243C835A167296AFB810479AF4E9DD6CJ9ODG" TargetMode="External"/><Relationship Id="rId50" Type="http://schemas.openxmlformats.org/officeDocument/2006/relationships/hyperlink" Target="consultantplus://offline/ref=F0A1F00DC66E0265BBE4B868F8F7C57571BC6FBCF82669C18B270212897466935E5F2793B1B008599EEAE9JDOEG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F0A1F00DC66E0265BBE4B17AFAF7C57571B56EB9FB783EC3DA720C1781243C8348162A9AAFB00D4599E1BF8C2ACB2ADE3EB922534935F4E0J9OCG" TargetMode="External"/><Relationship Id="rId12" Type="http://schemas.openxmlformats.org/officeDocument/2006/relationships/hyperlink" Target="consultantplus://offline/ref=F0A1F00DC66E0265BBE4B17AFAF7C57571BD6CBAF2763EC3DA720C1781243C8348162A9AAFB00E4794E1BF8C2ACB2ADE3EB922534935F4E0J9OCG" TargetMode="External"/><Relationship Id="rId17" Type="http://schemas.openxmlformats.org/officeDocument/2006/relationships/hyperlink" Target="consultantplus://offline/ref=F0A1F00DC66E0265BBE4B17AFAF7C57572B16AB6FA793EC3DA720C1781243C8348162A9AAFB00E4699E1BF8C2ACB2ADE3EB922534935F4E0J9OCG" TargetMode="External"/><Relationship Id="rId25" Type="http://schemas.openxmlformats.org/officeDocument/2006/relationships/hyperlink" Target="consultantplus://offline/ref=F0A1F00DC66E0265BBE4B17AFAF7C57572BC6ABCF1723EC3DA720C1781243C8348162A9AAFB00F4098E1BF8C2ACB2ADE3EB922534935F4E0J9OCG" TargetMode="External"/><Relationship Id="rId33" Type="http://schemas.openxmlformats.org/officeDocument/2006/relationships/hyperlink" Target="consultantplus://offline/ref=F0A1F00DC66E0265BBE4B17AFAF7C5757AB666B7F37B63C9D22B0015862B63864F072A9BA7AE0E4182E8EBDFJ6ODG" TargetMode="External"/><Relationship Id="rId38" Type="http://schemas.openxmlformats.org/officeDocument/2006/relationships/hyperlink" Target="consultantplus://offline/ref=F0A1F00DC66E0265BBE4B17AFAF7C57572B56EB6F5703EC3DA720C1781243C8348162A9AAFB00E469CE1BF8C2ACB2ADE3EB922534935F4E0J9OCG" TargetMode="External"/><Relationship Id="rId46" Type="http://schemas.openxmlformats.org/officeDocument/2006/relationships/hyperlink" Target="consultantplus://offline/ref=F0A1F00DC66E0265BBE4B17AFAF7C57572BD67BCF1713EC3DA720C1781243C8348162A9AAFB00E4794E1BF8C2ACB2ADE3EB922534935F4E0J9OC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1F00DC66E0265BBE4B17AFAF7C57577B76AB7F3773EC3DA720C1781243C8348162A9AAFB00C469DE1BF8C2ACB2ADE3EB922534935F4E0J9OCG" TargetMode="External"/><Relationship Id="rId20" Type="http://schemas.openxmlformats.org/officeDocument/2006/relationships/hyperlink" Target="consultantplus://offline/ref=F0A1F00DC66E0265BBE4B17AFAF7C57571B56EB9FB783EC3DA720C1781243C8348162A9AAFB00D459AE1BF8C2ACB2ADE3EB922534935F4E0J9OCG" TargetMode="External"/><Relationship Id="rId29" Type="http://schemas.openxmlformats.org/officeDocument/2006/relationships/hyperlink" Target="consultantplus://offline/ref=F0A1F00DC66E0265BBE4B17AFAF7C57571B56EBEF6733EC3DA720C1781243C8348162A9AAFB00F4F9EE1BF8C2ACB2ADE3EB922534935F4E0J9OCG" TargetMode="External"/><Relationship Id="rId41" Type="http://schemas.openxmlformats.org/officeDocument/2006/relationships/hyperlink" Target="consultantplus://offline/ref=F0A1F00DC66E0265BBE4B17AFAF7C57571BD6CBAF2763EC3DA720C1781243C8348162A9AAFB00E469BE1BF8C2ACB2ADE3EB922534935F4E0J9OCG" TargetMode="External"/><Relationship Id="rId54" Type="http://schemas.openxmlformats.org/officeDocument/2006/relationships/hyperlink" Target="consultantplus://offline/ref=F0A1F00DC66E0265BBE4B868F8F7C57577B669BAF67B63C9D22B0015862B63864F072A9BA7AE0E4182E8EBDFJ6O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1F00DC66E0265BBE4B17AFAF7C57572B56EB6F5703EC3DA720C1781243C8348162A9AAFB00E4794E1BF8C2ACB2ADE3EB922534935F4E0J9OCG" TargetMode="External"/><Relationship Id="rId11" Type="http://schemas.openxmlformats.org/officeDocument/2006/relationships/hyperlink" Target="consultantplus://offline/ref=F0A1F00DC66E0265BBE4B17AFAF7C57572BD67BCF1713EC3DA720C1781243C8348162A9AAFB00E4794E1BF8C2ACB2ADE3EB922534935F4E0J9OCG" TargetMode="External"/><Relationship Id="rId24" Type="http://schemas.openxmlformats.org/officeDocument/2006/relationships/hyperlink" Target="consultantplus://offline/ref=F0A1F00DC66E0265BBE4B17AFAF7C57577B16FBFF3783EC3DA720C1781243C8348162A9AAFB10A4698E1BF8C2ACB2ADE3EB922534935F4E0J9OCG" TargetMode="External"/><Relationship Id="rId32" Type="http://schemas.openxmlformats.org/officeDocument/2006/relationships/hyperlink" Target="consultantplus://offline/ref=F0A1F00DC66E0265BBE4B17AFAF7C57571B56EB9FB783EC3DA720C1781243C8348162A9AAFB00D449DE1BF8C2ACB2ADE3EB922534935F4E0J9OCG" TargetMode="External"/><Relationship Id="rId37" Type="http://schemas.openxmlformats.org/officeDocument/2006/relationships/hyperlink" Target="consultantplus://offline/ref=F0A1F00DC66E0265BBE4B17AFAF7C57572B56EB6F5703EC3DA720C1781243C8348162A9AAFB00E4795E1BF8C2ACB2ADE3EB922534935F4E0J9OCG" TargetMode="External"/><Relationship Id="rId40" Type="http://schemas.openxmlformats.org/officeDocument/2006/relationships/hyperlink" Target="consultantplus://offline/ref=F0A1F00DC66E0265BBE4B17AFAF7C57572B167BBFA733EC3DA720C1781243C8348162A9AAFB00E469CE1BF8C2ACB2ADE3EB922534935F4E0J9OCG" TargetMode="External"/><Relationship Id="rId45" Type="http://schemas.openxmlformats.org/officeDocument/2006/relationships/hyperlink" Target="consultantplus://offline/ref=F0A1F00DC66E0265BBE4B17AFAF7C57572B166BDF7743EC3DA720C1781243C835A167296AFB810479AF4E9DD6CJ9ODG" TargetMode="External"/><Relationship Id="rId53" Type="http://schemas.openxmlformats.org/officeDocument/2006/relationships/hyperlink" Target="consultantplus://offline/ref=F0A1F00DC66E0265BBE4B868F8F7C57574BC6CBAF82669C18B270212897466935E5F2793B1B008599EEAE9JDOEG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A1F00DC66E0265BBE4B17AFAF7C57571BD68BAF82669C18B270212897474930653279BAEB2094CC8BBAF88639E2FC036A13C575735JFO7G" TargetMode="External"/><Relationship Id="rId23" Type="http://schemas.openxmlformats.org/officeDocument/2006/relationships/hyperlink" Target="consultantplus://offline/ref=F0A1F00DC66E0265BBE4B17AFAF7C57571BD6CBAF2763EC3DA720C1781243C8348162A9AAFB00E4795E1BF8C2ACB2ADE3EB922534935F4E0J9OCG" TargetMode="External"/><Relationship Id="rId28" Type="http://schemas.openxmlformats.org/officeDocument/2006/relationships/hyperlink" Target="consultantplus://offline/ref=F0A1F00DC66E0265BBE4B17AFAF7C57577B667BBF5733EC3DA720C1781243C8348162A9AAFB00C4494E1BF8C2ACB2ADE3EB922534935F4E0J9OCG" TargetMode="External"/><Relationship Id="rId36" Type="http://schemas.openxmlformats.org/officeDocument/2006/relationships/hyperlink" Target="consultantplus://offline/ref=F0A1F00DC66E0265BBE4B17AFAF7C57577B667BBF5773EC3DA720C1781243C8348162A9AAFB10A4399E1BF8C2ACB2ADE3EB922534935F4E0J9OCG" TargetMode="External"/><Relationship Id="rId49" Type="http://schemas.openxmlformats.org/officeDocument/2006/relationships/hyperlink" Target="consultantplus://offline/ref=F0A1F00DC66E0265BBE4B17AFAF7C57572BC6DB6F82669C18B270212897466935E5F2793B1B008599EEAE9JDOEG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F0A1F00DC66E0265BBE4B17AFAF7C57571B56EBEF6733EC3DA720C1781243C8348162A9AAFB00F4F9DE1BF8C2ACB2ADE3EB922534935F4E0J9OCG" TargetMode="External"/><Relationship Id="rId19" Type="http://schemas.openxmlformats.org/officeDocument/2006/relationships/hyperlink" Target="consultantplus://offline/ref=F0A1F00DC66E0265BBE4B17AFAF7C57571BD68BAF82669C18B270212897466935E5F2793B1B008599EEAE9JDOEG" TargetMode="External"/><Relationship Id="rId31" Type="http://schemas.openxmlformats.org/officeDocument/2006/relationships/hyperlink" Target="consultantplus://offline/ref=F0A1F00DC66E0265BBE4B17AFAF7C57577B16FBFF3783EC3DA720C1781243C8348162A9AAFB10A4698E1BF8C2ACB2ADE3EB922534935F4E0J9OCG" TargetMode="External"/><Relationship Id="rId44" Type="http://schemas.openxmlformats.org/officeDocument/2006/relationships/hyperlink" Target="consultantplus://offline/ref=F0A1F00DC66E0265BBE4B17AFAF7C57571B56EBEF6733EC3DA720C1781243C8348162A9AAFB00F4F9AE1BF8C2ACB2ADE3EB922534935F4E0J9OCG" TargetMode="External"/><Relationship Id="rId52" Type="http://schemas.openxmlformats.org/officeDocument/2006/relationships/hyperlink" Target="consultantplus://offline/ref=F0A1F00DC66E0265BBE4B868F8F7C57572B06BBBF67B63C9D22B0015862B63864F072A9BA7AE0E4182E8EBDFJ6ODG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A1F00DC66E0265BBE4B17AFAF7C57572B167BBFA733EC3DA720C1781243C8348162A9AAFB00E4794E1BF8C2ACB2ADE3EB922534935F4E0J9OCG" TargetMode="External"/><Relationship Id="rId14" Type="http://schemas.openxmlformats.org/officeDocument/2006/relationships/hyperlink" Target="consultantplus://offline/ref=F0A1F00DC66E0265BBE4B17AFAF7C57572B66CBEFA793EC3DA720C1781243C8348162A9AAFB00E419AE1BF8C2ACB2ADE3EB922534935F4E0J9OCG" TargetMode="External"/><Relationship Id="rId22" Type="http://schemas.openxmlformats.org/officeDocument/2006/relationships/hyperlink" Target="consultantplus://offline/ref=F0A1F00DC66E0265BBE4B17AFAF7C5757AB666B7F37B63C9D22B0015862B63864F072A9BA7AE0E4182E8EBDFJ6ODG" TargetMode="External"/><Relationship Id="rId27" Type="http://schemas.openxmlformats.org/officeDocument/2006/relationships/hyperlink" Target="consultantplus://offline/ref=F0A1F00DC66E0265BBE4B17AFAF7C57571BD6CBAF2763EC3DA720C1781243C8348162A9AAFB00E469CE1BF8C2ACB2ADE3EB922534935F4E0J9OCG" TargetMode="External"/><Relationship Id="rId30" Type="http://schemas.openxmlformats.org/officeDocument/2006/relationships/hyperlink" Target="consultantplus://offline/ref=F0A1F00DC66E0265BBE4B17AFAF7C57577B76EBEF0763EC3DA720C1781243C8348162A9AAFB00B4698E1BF8C2ACB2ADE3EB922534935F4E0J9OCG" TargetMode="External"/><Relationship Id="rId35" Type="http://schemas.openxmlformats.org/officeDocument/2006/relationships/hyperlink" Target="consultantplus://offline/ref=F0A1F00DC66E0265BBE4B17AFAF7C57572B167BBFA733EC3DA720C1781243C8348162A9AAFB00E4795E1BF8C2ACB2ADE3EB922534935F4E0J9OCG" TargetMode="External"/><Relationship Id="rId43" Type="http://schemas.openxmlformats.org/officeDocument/2006/relationships/hyperlink" Target="consultantplus://offline/ref=F0A1F00DC66E0265BBE4B17AFAF7C57571B56EBEF6733EC3DA720C1781243C8348162A9AAFB00F4F99E1BF8C2ACB2ADE3EB922534935F4E0J9OCG" TargetMode="External"/><Relationship Id="rId48" Type="http://schemas.openxmlformats.org/officeDocument/2006/relationships/hyperlink" Target="consultantplus://offline/ref=F0A1F00DC66E0265BBE4B17AFAF7C57577B169BDF3733EC3DA720C1781243C8348162A99A8B2084CC8BBAF88639E2FC036A13C575735JFO7G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F0A1F00DC66E0265BBE4B17AFAF7C57572B16AB6FA793EC3DA720C1781243C8348162A9AAFB00E4698E1BF8C2ACB2ADE3EB922534935F4E0J9OCG" TargetMode="External"/><Relationship Id="rId51" Type="http://schemas.openxmlformats.org/officeDocument/2006/relationships/hyperlink" Target="consultantplus://offline/ref=F0A1F00DC66E0265BBE4B868F8F7C57575BD6FBEF82669C18B270212897466935E5F2793B1B008599EEAE9JDOEG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6763</Words>
  <Characters>38555</Characters>
  <Application>Microsoft Office Word</Application>
  <DocSecurity>0</DocSecurity>
  <Lines>321</Lines>
  <Paragraphs>90</Paragraphs>
  <ScaleCrop>false</ScaleCrop>
  <Company>КонсультантПлюс Версия 4022.00.55</Company>
  <LinksUpToDate>false</LinksUpToDate>
  <CharactersWithSpaces>45228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cp:lastModifiedBy>1</cp:lastModifiedBy>
  <cp:revision>2</cp:revision>
  <dcterms:created xsi:type="dcterms:W3CDTF">2023-06-08T06:14:00Z</dcterms:created>
  <dcterms:modified xsi:type="dcterms:W3CDTF">2023-06-08T06:14:00Z</dcterms:modified>
</cp:coreProperties>
</file>